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7B" w:rsidRPr="00CE177B" w:rsidRDefault="003B0649" w:rsidP="00CE177B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>Development</w:t>
      </w:r>
      <w:r w:rsidR="00CE177B" w:rsidRPr="00CE177B">
        <w:rPr>
          <w:b/>
          <w:bCs/>
          <w:sz w:val="20"/>
        </w:rPr>
        <w:t xml:space="preserve"> Name: </w:t>
      </w:r>
      <w:sdt>
        <w:sdtPr>
          <w:rPr>
            <w:b/>
            <w:bCs/>
            <w:sz w:val="20"/>
          </w:rPr>
          <w:alias w:val="Development Name"/>
          <w:tag w:val="Project; Development"/>
          <w:id w:val="-361522834"/>
          <w:placeholder>
            <w:docPart w:val="214543A4594946CA831819D35E529110"/>
          </w:placeholder>
          <w:showingPlcHdr/>
          <w:text/>
        </w:sdtPr>
        <w:sdtContent>
          <w:r w:rsidR="00CE177B" w:rsidRPr="00CE177B">
            <w:rPr>
              <w:b/>
              <w:bCs/>
              <w:sz w:val="20"/>
            </w:rPr>
            <w:t>Click here to enter text</w:t>
          </w:r>
        </w:sdtContent>
      </w:sdt>
    </w:p>
    <w:p w:rsidR="00CE177B" w:rsidRPr="00CE177B" w:rsidRDefault="00CE177B" w:rsidP="00CE177B">
      <w:pPr>
        <w:jc w:val="right"/>
        <w:rPr>
          <w:b/>
          <w:bCs/>
          <w:sz w:val="20"/>
        </w:rPr>
      </w:pPr>
      <w:r w:rsidRPr="00CE177B">
        <w:rPr>
          <w:b/>
          <w:bCs/>
          <w:sz w:val="20"/>
        </w:rPr>
        <w:t xml:space="preserve">IHDA PID: </w:t>
      </w:r>
      <w:sdt>
        <w:sdtPr>
          <w:rPr>
            <w:b/>
            <w:bCs/>
            <w:sz w:val="20"/>
          </w:rPr>
          <w:alias w:val="IHDA PID"/>
          <w:tag w:val="IHDA PID"/>
          <w:id w:val="-864665687"/>
          <w:placeholder>
            <w:docPart w:val="DE550CD46AAD48BDB73B46BF520C8261"/>
          </w:placeholder>
          <w:showingPlcHdr/>
          <w:text/>
        </w:sdtPr>
        <w:sdtContent>
          <w:r w:rsidRPr="00CE177B">
            <w:rPr>
              <w:b/>
              <w:bCs/>
              <w:sz w:val="18"/>
            </w:rPr>
            <w:t>Click here to enter text</w:t>
          </w:r>
        </w:sdtContent>
      </w:sdt>
    </w:p>
    <w:p w:rsidR="00CE177B" w:rsidRDefault="00CE177B" w:rsidP="00CE177B">
      <w:pPr>
        <w:jc w:val="center"/>
        <w:rPr>
          <w:b/>
          <w:bCs/>
        </w:rPr>
      </w:pPr>
    </w:p>
    <w:p w:rsidR="00CE177B" w:rsidRDefault="00B22D0C" w:rsidP="00B22D0C">
      <w:pPr>
        <w:tabs>
          <w:tab w:val="center" w:pos="4680"/>
          <w:tab w:val="right" w:pos="8640"/>
        </w:tabs>
        <w:jc w:val="left"/>
        <w:rPr>
          <w:b/>
          <w:bCs/>
        </w:rPr>
      </w:pPr>
      <w:r>
        <w:rPr>
          <w:b/>
          <w:bCs/>
        </w:rPr>
        <w:tab/>
      </w:r>
      <w:r w:rsidR="00CE177B" w:rsidRPr="00CE177B">
        <w:rPr>
          <w:b/>
          <w:bCs/>
        </w:rPr>
        <w:t>CERTIFICATE OF NO CHANGES TO PLANS AND SPECIFICATIONS</w:t>
      </w:r>
      <w:r>
        <w:rPr>
          <w:b/>
          <w:bCs/>
        </w:rPr>
        <w:tab/>
      </w:r>
    </w:p>
    <w:p w:rsidR="00CE177B" w:rsidRPr="00CE177B" w:rsidRDefault="00CE177B" w:rsidP="00CE177B">
      <w:pPr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</w:t>
      </w:r>
      <w:r w:rsidR="003B0649">
        <w:rPr>
          <w:b/>
          <w:bCs/>
        </w:rPr>
        <w:t>Financing other than Tax Credits</w:t>
      </w:r>
      <w:r>
        <w:rPr>
          <w:b/>
          <w:bCs/>
        </w:rPr>
        <w:t>)</w:t>
      </w:r>
    </w:p>
    <w:p w:rsidR="00CE177B" w:rsidRPr="00CE177B" w:rsidRDefault="00CE177B" w:rsidP="00CE177B"/>
    <w:p w:rsidR="00CE177B" w:rsidRPr="00CE177B" w:rsidRDefault="00CE177B" w:rsidP="003B0649">
      <w:r w:rsidRPr="00CE177B">
        <w:t xml:space="preserve">The Illinois Housing Development Authority (the “Authority”) has </w:t>
      </w:r>
      <w:r w:rsidR="003B0649">
        <w:t xml:space="preserve">made a </w:t>
      </w:r>
      <w:sdt>
        <w:sdtPr>
          <w:alias w:val="Financing type"/>
          <w:tag w:val="Financing type"/>
          <w:id w:val="2011552684"/>
          <w:placeholder>
            <w:docPart w:val="DefaultPlaceholder_-1854013439"/>
          </w:placeholder>
          <w:showingPlcHdr/>
          <w:dropDownList>
            <w:listItem w:value="Choose an item."/>
            <w:listItem w:displayText="loan" w:value="loan"/>
            <w:listItem w:displayText="grant" w:value="grant"/>
          </w:dropDownList>
        </w:sdtPr>
        <w:sdtContent>
          <w:r w:rsidR="003B0649" w:rsidRPr="000F7468">
            <w:rPr>
              <w:rStyle w:val="PlaceholderText"/>
            </w:rPr>
            <w:t>Choose an item</w:t>
          </w:r>
        </w:sdtContent>
      </w:sdt>
      <w:r w:rsidRPr="00CE177B">
        <w:t xml:space="preserve"> (the “</w:t>
      </w:r>
      <w:r w:rsidR="003B0649">
        <w:t>Financing</w:t>
      </w:r>
      <w:r w:rsidRPr="00CE177B">
        <w:t xml:space="preserve">”) </w:t>
      </w:r>
      <w:r w:rsidR="003B0649">
        <w:t>to</w:t>
      </w:r>
      <w:r w:rsidRPr="00CE177B">
        <w:t xml:space="preserve"> </w:t>
      </w:r>
      <w:sdt>
        <w:sdtPr>
          <w:rPr>
            <w:b/>
          </w:rPr>
          <w:alias w:val="Owner Name"/>
          <w:tag w:val="Owner"/>
          <w:id w:val="-1155835234"/>
          <w:placeholder>
            <w:docPart w:val="A05636A02ADF4654BB0BE498D70C854B"/>
          </w:placeholder>
          <w:showingPlcHdr/>
        </w:sdtPr>
        <w:sdtContent>
          <w:r>
            <w:t>Click or tap here to enter text</w:t>
          </w:r>
        </w:sdtContent>
      </w:sdt>
      <w:r>
        <w:rPr>
          <w:b/>
        </w:rPr>
        <w:t>,</w:t>
      </w:r>
      <w:r w:rsidR="003B0649">
        <w:rPr>
          <w:b/>
        </w:rPr>
        <w:t xml:space="preserve"> </w:t>
      </w:r>
      <w:r>
        <w:t>a/a</w:t>
      </w:r>
      <w:r w:rsidRPr="00CE177B">
        <w:t xml:space="preserve">n </w:t>
      </w:r>
      <w:sdt>
        <w:sdtPr>
          <w:alias w:val="State"/>
          <w:tag w:val="State"/>
          <w:id w:val="1164665447"/>
          <w:placeholder>
            <w:docPart w:val="9D80D120B0024E98B92FEE18B0984BB4"/>
          </w:placeholder>
          <w:showingPlcHdr/>
          <w:comboBox>
            <w:listItem w:value="Choose an item."/>
            <w:listItem w:displayText="Illinois" w:value="Illinois"/>
            <w:listItem w:displayText="[Enter State]" w:value="[Enter State]"/>
          </w:comboBox>
        </w:sdtPr>
        <w:sdtContent>
          <w:r w:rsidRPr="00CE177B">
            <w:t>Choose an item</w:t>
          </w:r>
        </w:sdtContent>
      </w:sdt>
      <w:r w:rsidRPr="00CE177B">
        <w:t xml:space="preserve"> </w:t>
      </w:r>
      <w:sdt>
        <w:sdtPr>
          <w:alias w:val="Choose type of Entity"/>
          <w:tag w:val="Entity"/>
          <w:id w:val="-1295139879"/>
          <w:placeholder>
            <w:docPart w:val="014568B26B554221B4348FB548374377"/>
          </w:placeholder>
          <w:showingPlcHdr/>
          <w:dropDownList>
            <w:listItem w:value="Choose an item."/>
            <w:listItem w:displayText="limited partnership" w:value="limited partnership"/>
            <w:listItem w:displayText="limited liability company" w:value="limited liability company"/>
            <w:listItem w:displayText="corporation" w:value="corporation"/>
            <w:listItem w:displayText="not-for-profit corporation" w:value="not-for-profit corporation"/>
            <w:listItem w:displayText="Enter type of entity" w:value="Enter type of entity"/>
          </w:dropDownList>
        </w:sdtPr>
        <w:sdtContent>
          <w:r w:rsidRPr="000F7468">
            <w:rPr>
              <w:rStyle w:val="PlaceholderText"/>
            </w:rPr>
            <w:t>Choose an item</w:t>
          </w:r>
        </w:sdtContent>
      </w:sdt>
      <w:r w:rsidRPr="00CE177B">
        <w:t xml:space="preserve"> (the “</w:t>
      </w:r>
      <w:r w:rsidR="003B0649">
        <w:t>Developer</w:t>
      </w:r>
      <w:r w:rsidRPr="00CE177B">
        <w:t xml:space="preserve">”), for the </w:t>
      </w:r>
      <w:sdt>
        <w:sdtPr>
          <w:alias w:val="Choose type of construction"/>
          <w:tag w:val="Choose type of construction"/>
          <w:id w:val="-401835971"/>
          <w:placeholder>
            <w:docPart w:val="DefaultPlaceholder_-1854013439"/>
          </w:placeholder>
          <w:dropDownList>
            <w:listItem w:value="Choose an item."/>
            <w:listItem w:displayText="construction" w:value="construction"/>
            <w:listItem w:displayText="rehabilitation" w:value="rehabilitation"/>
            <w:listItem w:displayText="both some construction and rehabilitation" w:value="both some construction and rehabilitation"/>
          </w:dropDownList>
        </w:sdtPr>
        <w:sdtContent>
          <w:r w:rsidRPr="000F7468">
            <w:rPr>
              <w:rStyle w:val="PlaceholderText"/>
            </w:rPr>
            <w:t>Choose an item</w:t>
          </w:r>
        </w:sdtContent>
      </w:sdt>
      <w:r>
        <w:t xml:space="preserve"> </w:t>
      </w:r>
      <w:r w:rsidRPr="00CE177B">
        <w:t xml:space="preserve">of a multifamily housing project known as </w:t>
      </w:r>
      <w:sdt>
        <w:sdtPr>
          <w:alias w:val="Development Name"/>
          <w:tag w:val="Development; Project"/>
          <w:id w:val="-1920859426"/>
          <w:placeholder>
            <w:docPart w:val="DefaultPlaceholder_-1854013440"/>
          </w:placeholder>
          <w:text/>
        </w:sdtPr>
        <w:sdtContent>
          <w:r w:rsidRPr="00CE177B">
            <w:t>______________</w:t>
          </w:r>
        </w:sdtContent>
      </w:sdt>
      <w:r w:rsidRPr="00CE177B">
        <w:t xml:space="preserve"> (the “</w:t>
      </w:r>
      <w:r w:rsidR="003B0649">
        <w:t>Development</w:t>
      </w:r>
      <w:r w:rsidRPr="00CE177B">
        <w:t xml:space="preserve">”). </w:t>
      </w:r>
      <w:proofErr w:type="gramStart"/>
      <w:r w:rsidRPr="00CE177B">
        <w:t xml:space="preserve">The </w:t>
      </w:r>
      <w:r w:rsidR="003B0649">
        <w:t>Developer</w:t>
      </w:r>
      <w:r w:rsidRPr="00CE177B">
        <w:t xml:space="preserve"> and </w:t>
      </w:r>
      <w:sdt>
        <w:sdtPr>
          <w:rPr>
            <w:b/>
          </w:rPr>
          <w:alias w:val="General Contractor Name"/>
          <w:tag w:val="Contractor Name"/>
          <w:id w:val="2031447949"/>
          <w:placeholder>
            <w:docPart w:val="84D174EA239A4027AEE13F2D91656E9C"/>
          </w:placeholder>
          <w:showingPlcHdr/>
        </w:sdtPr>
        <w:sdtContent>
          <w:r w:rsidR="00B22D0C" w:rsidRPr="00CE177B">
            <w:t>Click or tap here to enter text</w:t>
          </w:r>
        </w:sdtContent>
      </w:sdt>
      <w:r w:rsidR="00B22D0C" w:rsidRPr="00CE177B">
        <w:t xml:space="preserve"> </w:t>
      </w:r>
      <w:r w:rsidRPr="00CE177B">
        <w:t xml:space="preserve">(the “Contractor”) certify that the plans </w:t>
      </w:r>
      <w:r w:rsidR="00E57B41">
        <w:t xml:space="preserve">and specifications </w:t>
      </w:r>
      <w:r w:rsidRPr="00CE177B">
        <w:t xml:space="preserve">for the construction of the </w:t>
      </w:r>
      <w:r w:rsidR="003B0649">
        <w:t>Development</w:t>
      </w:r>
      <w:r w:rsidRPr="00CE177B">
        <w:t xml:space="preserve"> that were submitted to IHDA for approval incorporate all of the changes required by IHDA's review of preliminary versions of the Plans and</w:t>
      </w:r>
      <w:r w:rsidR="00E57B41">
        <w:t xml:space="preserve"> all “value engineering” or</w:t>
      </w:r>
      <w:r w:rsidRPr="00CE177B">
        <w:t xml:space="preserve"> other changes made by the </w:t>
      </w:r>
      <w:r w:rsidR="003B0649">
        <w:t>Developer</w:t>
      </w:r>
      <w:r w:rsidRPr="00CE177B">
        <w:t xml:space="preserve"> and the Contractor</w:t>
      </w:r>
      <w:r w:rsidR="00E57B41">
        <w:t xml:space="preserve"> </w:t>
      </w:r>
      <w:r w:rsidR="00E57B41" w:rsidRPr="00CE177B">
        <w:t>(the “</w:t>
      </w:r>
      <w:r w:rsidR="00E57B41">
        <w:t xml:space="preserve">Final </w:t>
      </w:r>
      <w:r w:rsidR="00E57B41" w:rsidRPr="00CE177B">
        <w:t>Plans”)</w:t>
      </w:r>
      <w:r w:rsidRPr="00CE177B">
        <w:t>.</w:t>
      </w:r>
      <w:proofErr w:type="gramEnd"/>
    </w:p>
    <w:p w:rsidR="00CE177B" w:rsidRPr="00CE177B" w:rsidRDefault="00CE177B" w:rsidP="00CE177B"/>
    <w:p w:rsidR="00CE177B" w:rsidRPr="00CE177B" w:rsidRDefault="00CE177B" w:rsidP="00CE177B">
      <w:pPr>
        <w:rPr>
          <w:bCs/>
        </w:rPr>
      </w:pPr>
      <w:r w:rsidRPr="00CE177B">
        <w:rPr>
          <w:bCs/>
        </w:rPr>
        <w:t xml:space="preserve">The </w:t>
      </w:r>
      <w:r w:rsidR="003B0649">
        <w:rPr>
          <w:bCs/>
        </w:rPr>
        <w:t>Developer</w:t>
      </w:r>
      <w:r w:rsidRPr="00CE177B">
        <w:rPr>
          <w:bCs/>
        </w:rPr>
        <w:t xml:space="preserve"> and the Contractor agree that the Final Plans </w:t>
      </w:r>
      <w:proofErr w:type="gramStart"/>
      <w:r w:rsidRPr="00CE177B">
        <w:rPr>
          <w:bCs/>
        </w:rPr>
        <w:t>shall not be changed</w:t>
      </w:r>
      <w:proofErr w:type="gramEnd"/>
      <w:r w:rsidRPr="00CE177B">
        <w:rPr>
          <w:bCs/>
        </w:rPr>
        <w:t xml:space="preserve">, whether before or after the initial closing of the Financing for the </w:t>
      </w:r>
      <w:r w:rsidR="003B0649">
        <w:rPr>
          <w:bCs/>
        </w:rPr>
        <w:t>Development</w:t>
      </w:r>
      <w:r w:rsidRPr="00CE177B">
        <w:rPr>
          <w:bCs/>
        </w:rPr>
        <w:t xml:space="preserve"> without the Authority's consent.  The </w:t>
      </w:r>
      <w:r w:rsidR="003B0649">
        <w:rPr>
          <w:bCs/>
        </w:rPr>
        <w:t>Developer</w:t>
      </w:r>
      <w:r w:rsidRPr="00CE177B">
        <w:rPr>
          <w:bCs/>
        </w:rPr>
        <w:t xml:space="preserve"> understands that any changes made to the Final Plans that </w:t>
      </w:r>
      <w:proofErr w:type="gramStart"/>
      <w:r w:rsidRPr="00CE177B">
        <w:rPr>
          <w:bCs/>
        </w:rPr>
        <w:t>have not been approved</w:t>
      </w:r>
      <w:proofErr w:type="gramEnd"/>
      <w:r w:rsidRPr="00CE177B">
        <w:rPr>
          <w:bCs/>
        </w:rPr>
        <w:t xml:space="preserve"> by the Authority will constitute a default under the Financing.</w:t>
      </w:r>
    </w:p>
    <w:p w:rsidR="00CE177B" w:rsidRPr="00CE177B" w:rsidRDefault="00CE177B" w:rsidP="00CE177B">
      <w:pPr>
        <w:rPr>
          <w:b/>
          <w:bCs/>
        </w:rPr>
      </w:pPr>
    </w:p>
    <w:p w:rsidR="00CE177B" w:rsidRPr="00CE177B" w:rsidRDefault="003B0649" w:rsidP="00CE177B">
      <w:r>
        <w:rPr>
          <w:b/>
          <w:bCs/>
        </w:rPr>
        <w:t>DEVELOPER</w:t>
      </w:r>
      <w:r w:rsidR="00CE177B" w:rsidRPr="00CE177B">
        <w:rPr>
          <w:b/>
          <w:bCs/>
        </w:rPr>
        <w:t>:</w:t>
      </w:r>
    </w:p>
    <w:p w:rsidR="00CE177B" w:rsidRPr="00CE177B" w:rsidRDefault="00CE177B" w:rsidP="00CE177B">
      <w:sdt>
        <w:sdtPr>
          <w:rPr>
            <w:b/>
          </w:rPr>
          <w:alias w:val="Developer Name"/>
          <w:tag w:val="Owner; developer"/>
          <w:id w:val="808595649"/>
          <w:placeholder>
            <w:docPart w:val="6892C79820D846DD8EA5C7557A6059EB"/>
          </w:placeholder>
          <w:showingPlcHdr/>
        </w:sdtPr>
        <w:sdtContent>
          <w:r>
            <w:t>Click or ta</w:t>
          </w:r>
          <w:bookmarkStart w:id="0" w:name="_GoBack"/>
          <w:bookmarkEnd w:id="0"/>
          <w:r>
            <w:t>p here to enter text</w:t>
          </w:r>
        </w:sdtContent>
      </w:sdt>
    </w:p>
    <w:p w:rsidR="00CE177B" w:rsidRDefault="00CE177B" w:rsidP="00CE177B"/>
    <w:p w:rsidR="00CE177B" w:rsidRDefault="00CE177B" w:rsidP="00CE177B">
      <w:r>
        <w:t>By: ___________________________________________</w:t>
      </w:r>
    </w:p>
    <w:p w:rsidR="00CE177B" w:rsidRDefault="00CE177B" w:rsidP="00CE177B">
      <w:r>
        <w:t xml:space="preserve">Name: </w:t>
      </w:r>
      <w:sdt>
        <w:sdtPr>
          <w:alias w:val="Print Name of Authorized Signatory"/>
          <w:tag w:val="Print Name of Authorized Signatory"/>
          <w:id w:val="2030289100"/>
          <w:placeholder>
            <w:docPart w:val="D66ACBAE691A4EB4BC15DB8D5699ADF9"/>
          </w:placeholder>
          <w:showingPlcHdr/>
        </w:sdtPr>
        <w:sdtContent>
          <w:r w:rsidRPr="00CE177B">
            <w:t>Click or tap here to enter text</w:t>
          </w:r>
        </w:sdtContent>
      </w:sdt>
    </w:p>
    <w:p w:rsidR="00CE177B" w:rsidRPr="00CE177B" w:rsidRDefault="00CE177B" w:rsidP="00CE177B">
      <w:r w:rsidRPr="00CE177B">
        <w:t>Its</w:t>
      </w:r>
      <w:r w:rsidR="00B22D0C">
        <w:t>:</w:t>
      </w:r>
      <w:r w:rsidRPr="00CE177B">
        <w:t xml:space="preserve"> </w:t>
      </w:r>
      <w:sdt>
        <w:sdtPr>
          <w:alias w:val="Title of Authorized Signatory"/>
          <w:tag w:val="Title of Authorized Signatory"/>
          <w:id w:val="-1287349329"/>
          <w:placeholder>
            <w:docPart w:val="F0F0532D04E747A88E44F52D4772F646"/>
          </w:placeholder>
          <w:showingPlcHdr/>
        </w:sdtPr>
        <w:sdtContent>
          <w:r w:rsidRPr="00CE177B">
            <w:t>Click or tap here to enter text</w:t>
          </w:r>
        </w:sdtContent>
      </w:sdt>
    </w:p>
    <w:p w:rsidR="00CE177B" w:rsidRPr="00CE177B" w:rsidRDefault="00CE177B" w:rsidP="00CE177B"/>
    <w:p w:rsidR="00CE177B" w:rsidRPr="00CE177B" w:rsidRDefault="00CE177B" w:rsidP="00CE177B">
      <w:pPr>
        <w:rPr>
          <w:b/>
          <w:bCs/>
        </w:rPr>
      </w:pPr>
      <w:r w:rsidRPr="00CE177B">
        <w:rPr>
          <w:b/>
          <w:bCs/>
        </w:rPr>
        <w:t>CONTRACTOR:</w:t>
      </w:r>
    </w:p>
    <w:p w:rsidR="00CE177B" w:rsidRPr="00CE177B" w:rsidRDefault="00CE177B" w:rsidP="00CE177B"/>
    <w:p w:rsidR="00CE177B" w:rsidRPr="00CE177B" w:rsidRDefault="00CE177B" w:rsidP="00CE177B">
      <w:sdt>
        <w:sdtPr>
          <w:rPr>
            <w:b/>
          </w:rPr>
          <w:alias w:val="Contractor Name"/>
          <w:tag w:val="Contractor Name"/>
          <w:id w:val="-458726781"/>
          <w:placeholder>
            <w:docPart w:val="C30F9948D21B4230AF1614094342E6C1"/>
          </w:placeholder>
          <w:showingPlcHdr/>
        </w:sdtPr>
        <w:sdtContent>
          <w:r w:rsidRPr="00CE177B">
            <w:t>Click or tap here to enter text</w:t>
          </w:r>
        </w:sdtContent>
      </w:sdt>
    </w:p>
    <w:p w:rsidR="00CE177B" w:rsidRDefault="00CE177B" w:rsidP="00CE177B"/>
    <w:p w:rsidR="00CE177B" w:rsidRPr="00CE177B" w:rsidRDefault="00CE177B" w:rsidP="00CE177B">
      <w:r w:rsidRPr="00CE177B">
        <w:t>By: _____________________________</w:t>
      </w:r>
    </w:p>
    <w:p w:rsidR="00CE177B" w:rsidRDefault="00CE177B" w:rsidP="00CE177B">
      <w:r>
        <w:t xml:space="preserve">Name: </w:t>
      </w:r>
      <w:sdt>
        <w:sdtPr>
          <w:alias w:val="Print Name of Authorized Signatory"/>
          <w:tag w:val="Print Name of Authorized Signatory"/>
          <w:id w:val="-809715208"/>
          <w:placeholder>
            <w:docPart w:val="CB80938F9CD74485AFDEF76BA769389F"/>
          </w:placeholder>
          <w:showingPlcHdr/>
        </w:sdtPr>
        <w:sdtContent>
          <w:r w:rsidRPr="00CE177B">
            <w:t>Click or tap here to enter text</w:t>
          </w:r>
        </w:sdtContent>
      </w:sdt>
    </w:p>
    <w:p w:rsidR="00CE177B" w:rsidRPr="00CE177B" w:rsidRDefault="00CE177B" w:rsidP="00CE177B">
      <w:r w:rsidRPr="00CE177B">
        <w:t>Its</w:t>
      </w:r>
      <w:r w:rsidR="00B22D0C">
        <w:t>:</w:t>
      </w:r>
      <w:r w:rsidRPr="00CE177B">
        <w:t xml:space="preserve"> </w:t>
      </w:r>
      <w:sdt>
        <w:sdtPr>
          <w:alias w:val="Title of Authorized Signatory"/>
          <w:tag w:val="Title of Authorized Signatory"/>
          <w:id w:val="-193619047"/>
          <w:placeholder>
            <w:docPart w:val="EA1B0AC0DF8F4BCCB56EFD31BC21C4A6"/>
          </w:placeholder>
          <w:showingPlcHdr/>
        </w:sdtPr>
        <w:sdtContent>
          <w:r w:rsidRPr="00CE177B">
            <w:t>Click or tap here to enter text.</w:t>
          </w:r>
        </w:sdtContent>
      </w:sdt>
    </w:p>
    <w:p w:rsidR="00BD4398" w:rsidRDefault="00BD4398"/>
    <w:sectPr w:rsidR="00BD4398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7B" w:rsidRDefault="00CE177B" w:rsidP="00CE177B">
      <w:r>
        <w:separator/>
      </w:r>
    </w:p>
  </w:endnote>
  <w:endnote w:type="continuationSeparator" w:id="0">
    <w:p w:rsidR="00CE177B" w:rsidRDefault="00CE177B" w:rsidP="00CE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FD" w:rsidRDefault="00CE17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22860" b="228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215423C" id="Rectangle 1" o:spid="_x0000_s1026" style="position:absolute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B22D0C">
      <w:rPr>
        <w:color w:val="5B9BD5"/>
      </w:rPr>
      <w:t>12</w:t>
    </w:r>
    <w:r w:rsidR="00FE56FC">
      <w:rPr>
        <w:color w:val="5B9BD5"/>
      </w:rPr>
      <w:t>/</w:t>
    </w:r>
    <w:r w:rsidR="00FE56FC">
      <w:rPr>
        <w:color w:val="5B9BD5"/>
      </w:rPr>
      <w:t>1/2017</w:t>
    </w:r>
    <w:r w:rsidR="00FE56FC" w:rsidRPr="001223FD">
      <w:rPr>
        <w:color w:val="5B9BD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7B" w:rsidRDefault="00CE177B" w:rsidP="00CE177B">
      <w:r>
        <w:separator/>
      </w:r>
    </w:p>
  </w:footnote>
  <w:footnote w:type="continuationSeparator" w:id="0">
    <w:p w:rsidR="00CE177B" w:rsidRDefault="00CE177B" w:rsidP="00CE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7B"/>
    <w:rsid w:val="003B0649"/>
    <w:rsid w:val="00B22D0C"/>
    <w:rsid w:val="00BD4398"/>
    <w:rsid w:val="00CE177B"/>
    <w:rsid w:val="00E57B4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F6024"/>
  <w15:chartTrackingRefBased/>
  <w15:docId w15:val="{D6649E11-8733-4525-AF91-7772F25A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1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77B"/>
  </w:style>
  <w:style w:type="paragraph" w:styleId="Header">
    <w:name w:val="header"/>
    <w:basedOn w:val="Normal"/>
    <w:link w:val="HeaderChar"/>
    <w:uiPriority w:val="99"/>
    <w:unhideWhenUsed/>
    <w:rsid w:val="00CE1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77B"/>
  </w:style>
  <w:style w:type="character" w:styleId="PlaceholderText">
    <w:name w:val="Placeholder Text"/>
    <w:basedOn w:val="DefaultParagraphFont"/>
    <w:uiPriority w:val="99"/>
    <w:semiHidden/>
    <w:rsid w:val="00CE1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4543A4594946CA831819D35E52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AE5F-140C-4B49-8FD3-FF2463094706}"/>
      </w:docPartPr>
      <w:docPartBody>
        <w:p w:rsidR="00000000" w:rsidRDefault="007729E4" w:rsidP="007729E4">
          <w:pPr>
            <w:pStyle w:val="214543A4594946CA831819D35E5291107"/>
          </w:pPr>
          <w:r w:rsidRPr="00CE177B">
            <w:rPr>
              <w:b/>
              <w:bCs/>
              <w:sz w:val="20"/>
            </w:rPr>
            <w:t>Click here to enter text</w:t>
          </w:r>
        </w:p>
      </w:docPartBody>
    </w:docPart>
    <w:docPart>
      <w:docPartPr>
        <w:name w:val="DE550CD46AAD48BDB73B46BF520C8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5A4D3-98F8-4D53-8FB5-2AE2E87FFC36}"/>
      </w:docPartPr>
      <w:docPartBody>
        <w:p w:rsidR="00000000" w:rsidRDefault="007729E4" w:rsidP="007729E4">
          <w:pPr>
            <w:pStyle w:val="DE550CD46AAD48BDB73B46BF520C82617"/>
          </w:pPr>
          <w:r w:rsidRPr="00CE177B">
            <w:rPr>
              <w:b/>
              <w:bCs/>
              <w:sz w:val="18"/>
            </w:rPr>
            <w:t>Click here to enter text</w:t>
          </w:r>
        </w:p>
      </w:docPartBody>
    </w:docPart>
    <w:docPart>
      <w:docPartPr>
        <w:name w:val="C30F9948D21B4230AF1614094342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FDB4-8C4F-46D4-A04F-9E12B183A0A6}"/>
      </w:docPartPr>
      <w:docPartBody>
        <w:p w:rsidR="00000000" w:rsidRDefault="007729E4" w:rsidP="007729E4">
          <w:pPr>
            <w:pStyle w:val="C30F9948D21B4230AF1614094342E6C1"/>
          </w:pPr>
          <w:r w:rsidRPr="00CE177B">
            <w:t>Click or tap here to enter text</w:t>
          </w:r>
        </w:p>
      </w:docPartBody>
    </w:docPart>
    <w:docPart>
      <w:docPartPr>
        <w:name w:val="CB80938F9CD74485AFDEF76BA769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5D6B-3DC0-422B-B23C-3B1A13B5F608}"/>
      </w:docPartPr>
      <w:docPartBody>
        <w:p w:rsidR="00000000" w:rsidRDefault="007729E4" w:rsidP="007729E4">
          <w:pPr>
            <w:pStyle w:val="CB80938F9CD74485AFDEF76BA769389F"/>
          </w:pPr>
          <w:r w:rsidRPr="00CE177B">
            <w:t>Click or tap here to enter text</w:t>
          </w:r>
        </w:p>
      </w:docPartBody>
    </w:docPart>
    <w:docPart>
      <w:docPartPr>
        <w:name w:val="EA1B0AC0DF8F4BCCB56EFD31BC21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28C8-85F6-470B-A989-442D987251FA}"/>
      </w:docPartPr>
      <w:docPartBody>
        <w:p w:rsidR="00000000" w:rsidRDefault="007729E4" w:rsidP="007729E4">
          <w:pPr>
            <w:pStyle w:val="EA1B0AC0DF8F4BCCB56EFD31BC21C4A6"/>
          </w:pPr>
          <w:r w:rsidRPr="00CE177B">
            <w:t>Click or tap here to enter text.</w:t>
          </w:r>
        </w:p>
      </w:docPartBody>
    </w:docPart>
    <w:docPart>
      <w:docPartPr>
        <w:name w:val="D66ACBAE691A4EB4BC15DB8D5699A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5411-1FE8-48D7-9B8A-DF28EE122B40}"/>
      </w:docPartPr>
      <w:docPartBody>
        <w:p w:rsidR="00000000" w:rsidRDefault="007729E4" w:rsidP="007729E4">
          <w:pPr>
            <w:pStyle w:val="D66ACBAE691A4EB4BC15DB8D5699ADF9"/>
          </w:pPr>
          <w:r w:rsidRPr="00CE177B">
            <w:t>Click or tap here to enter text</w:t>
          </w:r>
        </w:p>
      </w:docPartBody>
    </w:docPart>
    <w:docPart>
      <w:docPartPr>
        <w:name w:val="F0F0532D04E747A88E44F52D4772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2F81-2B09-412B-AB35-19BE812C3CCF}"/>
      </w:docPartPr>
      <w:docPartBody>
        <w:p w:rsidR="00000000" w:rsidRDefault="007729E4" w:rsidP="007729E4">
          <w:pPr>
            <w:pStyle w:val="F0F0532D04E747A88E44F52D4772F646"/>
          </w:pPr>
          <w:r w:rsidRPr="00CE177B">
            <w:t>Click or tap here to enter text</w:t>
          </w:r>
        </w:p>
      </w:docPartBody>
    </w:docPart>
    <w:docPart>
      <w:docPartPr>
        <w:name w:val="6892C79820D846DD8EA5C7557A605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7C9C-EA20-40AD-8FCF-CFC852BA02F1}"/>
      </w:docPartPr>
      <w:docPartBody>
        <w:p w:rsidR="00000000" w:rsidRDefault="007729E4" w:rsidP="007729E4">
          <w:pPr>
            <w:pStyle w:val="6892C79820D846DD8EA5C7557A6059EB"/>
          </w:pPr>
          <w:r>
            <w:t>Click or tap here to enter text</w:t>
          </w:r>
        </w:p>
      </w:docPartBody>
    </w:docPart>
    <w:docPart>
      <w:docPartPr>
        <w:name w:val="A05636A02ADF4654BB0BE498D70C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13334-65B8-4EF4-B44A-E89291FF6AAB}"/>
      </w:docPartPr>
      <w:docPartBody>
        <w:p w:rsidR="00000000" w:rsidRDefault="007729E4" w:rsidP="007729E4">
          <w:pPr>
            <w:pStyle w:val="A05636A02ADF4654BB0BE498D70C854B"/>
          </w:pPr>
          <w:r>
            <w:t>Click or tap here to enter text</w:t>
          </w:r>
        </w:p>
      </w:docPartBody>
    </w:docPart>
    <w:docPart>
      <w:docPartPr>
        <w:name w:val="9D80D120B0024E98B92FEE18B098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3E7DB-99BC-4EEF-94FF-B57EC86412F4}"/>
      </w:docPartPr>
      <w:docPartBody>
        <w:p w:rsidR="00000000" w:rsidRDefault="007729E4" w:rsidP="007729E4">
          <w:pPr>
            <w:pStyle w:val="9D80D120B0024E98B92FEE18B0984BB4"/>
          </w:pPr>
          <w:r w:rsidRPr="00CE177B">
            <w:t>Choose an item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BF13-7B80-4118-B3B1-7BD5C205CB14}"/>
      </w:docPartPr>
      <w:docPartBody>
        <w:p w:rsidR="00000000" w:rsidRDefault="007729E4">
          <w:r w:rsidRPr="000F74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ED18-5E1C-493E-8FD4-4D07D35E6F7E}"/>
      </w:docPartPr>
      <w:docPartBody>
        <w:p w:rsidR="00000000" w:rsidRDefault="007729E4">
          <w:r w:rsidRPr="000F7468">
            <w:rPr>
              <w:rStyle w:val="PlaceholderText"/>
            </w:rPr>
            <w:t>Choose an item.</w:t>
          </w:r>
        </w:p>
      </w:docPartBody>
    </w:docPart>
    <w:docPart>
      <w:docPartPr>
        <w:name w:val="84D174EA239A4027AEE13F2D9165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DD6EB-066F-43CD-A90F-1DBE0DCED5F7}"/>
      </w:docPartPr>
      <w:docPartBody>
        <w:p w:rsidR="00000000" w:rsidRDefault="007729E4" w:rsidP="007729E4">
          <w:pPr>
            <w:pStyle w:val="84D174EA239A4027AEE13F2D91656E9C"/>
          </w:pPr>
          <w:r w:rsidRPr="00CE177B">
            <w:t>Click or tap here to enter text</w:t>
          </w:r>
        </w:p>
      </w:docPartBody>
    </w:docPart>
    <w:docPart>
      <w:docPartPr>
        <w:name w:val="014568B26B554221B4348FB54837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E9CA9-09F1-473E-9511-909F114D2354}"/>
      </w:docPartPr>
      <w:docPartBody>
        <w:p w:rsidR="00000000" w:rsidRDefault="007729E4" w:rsidP="007729E4">
          <w:pPr>
            <w:pStyle w:val="014568B26B554221B4348FB5483743773"/>
          </w:pPr>
          <w:r w:rsidRPr="000F7468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E4"/>
    <w:rsid w:val="007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9E4"/>
    <w:rPr>
      <w:color w:val="808080"/>
    </w:rPr>
  </w:style>
  <w:style w:type="paragraph" w:customStyle="1" w:styleId="F2A0128DDC724F2CA8D26FF9308363AA">
    <w:name w:val="F2A0128DDC724F2CA8D26FF9308363AA"/>
    <w:rsid w:val="007729E4"/>
  </w:style>
  <w:style w:type="paragraph" w:customStyle="1" w:styleId="5D1AB8C76679411C9C4F259256F632B6">
    <w:name w:val="5D1AB8C76679411C9C4F259256F632B6"/>
    <w:rsid w:val="007729E4"/>
  </w:style>
  <w:style w:type="paragraph" w:customStyle="1" w:styleId="001BE02F718F4879930489E2016F0722">
    <w:name w:val="001BE02F718F4879930489E2016F0722"/>
    <w:rsid w:val="007729E4"/>
  </w:style>
  <w:style w:type="paragraph" w:customStyle="1" w:styleId="214543A4594946CA831819D35E529110">
    <w:name w:val="214543A4594946CA831819D35E529110"/>
    <w:rsid w:val="007729E4"/>
  </w:style>
  <w:style w:type="paragraph" w:customStyle="1" w:styleId="660AD858354B45A4B572F488B7C429EC">
    <w:name w:val="660AD858354B45A4B572F488B7C429EC"/>
    <w:rsid w:val="007729E4"/>
  </w:style>
  <w:style w:type="paragraph" w:customStyle="1" w:styleId="DE550CD46AAD48BDB73B46BF520C8261">
    <w:name w:val="DE550CD46AAD48BDB73B46BF520C8261"/>
    <w:rsid w:val="007729E4"/>
  </w:style>
  <w:style w:type="paragraph" w:customStyle="1" w:styleId="593EB927FA7D45BF8DFF2244E81773D8">
    <w:name w:val="593EB927FA7D45BF8DFF2244E81773D8"/>
    <w:rsid w:val="007729E4"/>
  </w:style>
  <w:style w:type="paragraph" w:customStyle="1" w:styleId="C30F9948D21B4230AF1614094342E6C1">
    <w:name w:val="C30F9948D21B4230AF1614094342E6C1"/>
    <w:rsid w:val="007729E4"/>
  </w:style>
  <w:style w:type="paragraph" w:customStyle="1" w:styleId="12AF0EBFEFCC4606A9132EDE22437760">
    <w:name w:val="12AF0EBFEFCC4606A9132EDE22437760"/>
    <w:rsid w:val="007729E4"/>
  </w:style>
  <w:style w:type="paragraph" w:customStyle="1" w:styleId="CB80938F9CD74485AFDEF76BA769389F">
    <w:name w:val="CB80938F9CD74485AFDEF76BA769389F"/>
    <w:rsid w:val="007729E4"/>
  </w:style>
  <w:style w:type="paragraph" w:customStyle="1" w:styleId="E84336BC284E4D93A41A93211153BEBE">
    <w:name w:val="E84336BC284E4D93A41A93211153BEBE"/>
    <w:rsid w:val="007729E4"/>
  </w:style>
  <w:style w:type="paragraph" w:customStyle="1" w:styleId="EA1B0AC0DF8F4BCCB56EFD31BC21C4A6">
    <w:name w:val="EA1B0AC0DF8F4BCCB56EFD31BC21C4A6"/>
    <w:rsid w:val="007729E4"/>
  </w:style>
  <w:style w:type="paragraph" w:customStyle="1" w:styleId="D66ACBAE691A4EB4BC15DB8D5699ADF9">
    <w:name w:val="D66ACBAE691A4EB4BC15DB8D5699ADF9"/>
    <w:rsid w:val="007729E4"/>
  </w:style>
  <w:style w:type="paragraph" w:customStyle="1" w:styleId="F0F0532D04E747A88E44F52D4772F646">
    <w:name w:val="F0F0532D04E747A88E44F52D4772F646"/>
    <w:rsid w:val="007729E4"/>
  </w:style>
  <w:style w:type="paragraph" w:customStyle="1" w:styleId="F2E635BBABAC49118903FA14270D7D97">
    <w:name w:val="F2E635BBABAC49118903FA14270D7D97"/>
    <w:rsid w:val="007729E4"/>
  </w:style>
  <w:style w:type="paragraph" w:customStyle="1" w:styleId="6892C79820D846DD8EA5C7557A6059EB">
    <w:name w:val="6892C79820D846DD8EA5C7557A6059EB"/>
    <w:rsid w:val="007729E4"/>
  </w:style>
  <w:style w:type="paragraph" w:customStyle="1" w:styleId="A05636A02ADF4654BB0BE498D70C854B">
    <w:name w:val="A05636A02ADF4654BB0BE498D70C854B"/>
    <w:rsid w:val="007729E4"/>
  </w:style>
  <w:style w:type="paragraph" w:customStyle="1" w:styleId="BEFA75D9B8A64B86994D2BD6EDC0A608">
    <w:name w:val="BEFA75D9B8A64B86994D2BD6EDC0A608"/>
    <w:rsid w:val="007729E4"/>
  </w:style>
  <w:style w:type="paragraph" w:customStyle="1" w:styleId="9D80D120B0024E98B92FEE18B0984BB4">
    <w:name w:val="9D80D120B0024E98B92FEE18B0984BB4"/>
    <w:rsid w:val="007729E4"/>
  </w:style>
  <w:style w:type="paragraph" w:customStyle="1" w:styleId="214543A4594946CA831819D35E5291101">
    <w:name w:val="214543A4594946CA831819D35E5291101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DE550CD46AAD48BDB73B46BF520C82611">
    <w:name w:val="DE550CD46AAD48BDB73B46BF520C82611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214543A4594946CA831819D35E5291102">
    <w:name w:val="214543A4594946CA831819D35E5291102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DE550CD46AAD48BDB73B46BF520C82612">
    <w:name w:val="DE550CD46AAD48BDB73B46BF520C82612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214543A4594946CA831819D35E5291103">
    <w:name w:val="214543A4594946CA831819D35E5291103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DE550CD46AAD48BDB73B46BF520C82613">
    <w:name w:val="DE550CD46AAD48BDB73B46BF520C82613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84D174EA239A4027AEE13F2D91656E9C">
    <w:name w:val="84D174EA239A4027AEE13F2D91656E9C"/>
    <w:rsid w:val="007729E4"/>
  </w:style>
  <w:style w:type="paragraph" w:customStyle="1" w:styleId="214543A4594946CA831819D35E5291104">
    <w:name w:val="214543A4594946CA831819D35E5291104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DE550CD46AAD48BDB73B46BF520C82614">
    <w:name w:val="DE550CD46AAD48BDB73B46BF520C82614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014568B26B554221B4348FB548374377">
    <w:name w:val="014568B26B554221B4348FB548374377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214543A4594946CA831819D35E5291105">
    <w:name w:val="214543A4594946CA831819D35E5291105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DE550CD46AAD48BDB73B46BF520C82615">
    <w:name w:val="DE550CD46AAD48BDB73B46BF520C82615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014568B26B554221B4348FB5483743771">
    <w:name w:val="014568B26B554221B4348FB5483743771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214543A4594946CA831819D35E5291106">
    <w:name w:val="214543A4594946CA831819D35E5291106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DE550CD46AAD48BDB73B46BF520C82616">
    <w:name w:val="DE550CD46AAD48BDB73B46BF520C82616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014568B26B554221B4348FB5483743772">
    <w:name w:val="014568B26B554221B4348FB5483743772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214543A4594946CA831819D35E5291107">
    <w:name w:val="214543A4594946CA831819D35E5291107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DE550CD46AAD48BDB73B46BF520C82617">
    <w:name w:val="DE550CD46AAD48BDB73B46BF520C82617"/>
    <w:rsid w:val="007729E4"/>
    <w:pPr>
      <w:spacing w:after="0" w:line="240" w:lineRule="auto"/>
      <w:ind w:firstLine="720"/>
      <w:jc w:val="both"/>
    </w:pPr>
    <w:rPr>
      <w:rFonts w:eastAsiaTheme="minorHAnsi"/>
    </w:rPr>
  </w:style>
  <w:style w:type="paragraph" w:customStyle="1" w:styleId="014568B26B554221B4348FB5483743773">
    <w:name w:val="014568B26B554221B4348FB5483743773"/>
    <w:rsid w:val="007729E4"/>
    <w:pPr>
      <w:spacing w:after="0" w:line="240" w:lineRule="auto"/>
      <w:ind w:firstLine="720"/>
      <w:jc w:val="both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Legal</Manager>
  <Company>IHDA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Arieh Flemenbaum</dc:creator>
  <cp:keywords>LIHTC;Tax Credits;DTC;Plans &amp; Specs</cp:keywords>
  <dc:description/>
  <cp:lastModifiedBy>Arieh Flemenbaum</cp:lastModifiedBy>
  <cp:revision>2</cp:revision>
  <dcterms:created xsi:type="dcterms:W3CDTF">2017-11-30T21:00:00Z</dcterms:created>
  <dcterms:modified xsi:type="dcterms:W3CDTF">2017-11-30T21:00:00Z</dcterms:modified>
</cp:coreProperties>
</file>